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2</w:t>
      </w:r>
      <w:bookmarkStart w:id="0" w:name="_GoBack"/>
      <w:bookmarkEnd w:id="0"/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：</w:t>
      </w:r>
    </w:p>
    <w:p>
      <w:pPr>
        <w:widowControl/>
        <w:snapToGrid w:val="0"/>
        <w:spacing w:before="0" w:beforeAutospacing="0" w:after="0" w:afterAutospacing="0" w:line="400" w:lineRule="exact"/>
        <w:ind w:firstLine="703" w:firstLineChars="250"/>
        <w:jc w:val="center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ascii="宋体" w:hAnsi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202</w:t>
      </w:r>
      <w:r>
        <w:rPr>
          <w:rStyle w:val="4"/>
          <w:rFonts w:hint="eastAsia" w:ascii="宋体" w:hAnsi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4</w:t>
      </w:r>
      <w:r>
        <w:rPr>
          <w:rStyle w:val="4"/>
          <w:rFonts w:ascii="宋体" w:hAnsi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年吉首大学研究生学术活动节开展情况评价考核指标</w:t>
      </w:r>
    </w:p>
    <w:tbl>
      <w:tblPr>
        <w:tblStyle w:val="2"/>
        <w:tblW w:w="13937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680"/>
        <w:gridCol w:w="826"/>
        <w:gridCol w:w="1344"/>
        <w:gridCol w:w="586"/>
        <w:gridCol w:w="617"/>
        <w:gridCol w:w="1277"/>
        <w:gridCol w:w="488"/>
        <w:gridCol w:w="716"/>
        <w:gridCol w:w="1284"/>
        <w:gridCol w:w="536"/>
        <w:gridCol w:w="719"/>
        <w:gridCol w:w="1549"/>
        <w:gridCol w:w="916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论文集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凤飞大讲堂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青年博士讲坛</w:t>
            </w:r>
          </w:p>
        </w:tc>
        <w:tc>
          <w:tcPr>
            <w:tcW w:w="2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研究生学术沙龙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活动宣传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学术活动节总结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征稿数量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优秀论文数量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邀请专家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姓名及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简介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参与人数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新闻稿数量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邀请专家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姓名及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简介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参与人数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新闻稿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邀请专家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姓名及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简介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参与人数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新闻稿数量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活动照片（10-20 张、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附带</w:t>
            </w: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图片说明）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theme="minorBidi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新闻宣传</w:t>
            </w:r>
            <w:r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材料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ascii="宋体" w:hAnsi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400" w:lineRule="exact"/>
        <w:ind w:firstLine="550" w:firstLineChars="250"/>
        <w:jc w:val="left"/>
        <w:textAlignment w:val="baseline"/>
      </w:pP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备注：1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.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论文集组织情况占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2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0%；2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.凤飞大讲堂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组织情况占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3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0%、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3.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青年博士讲坛（可任选1-2项举办）组织情况占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2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0%；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4.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研究生学术沙龙组织情况占10%；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5.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活动宣传占10%（活动照片占5%，新闻宣传占5%）；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6.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活动节总结占</w:t>
      </w:r>
      <w:r>
        <w:rPr>
          <w:rStyle w:val="4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10</w:t>
      </w: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lang w:val="en-US" w:eastAsia="zh-CN"/>
        </w:rPr>
        <w:t>%（组组机构、活动方案、组织安排、活动效果、校内外反响，材料完整且装订成册）。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MDJkZTc0NmI2ZTFjYzdiYWRlYzExMmUzMmJhMDkifQ=="/>
  </w:docVars>
  <w:rsids>
    <w:rsidRoot w:val="3EB813D6"/>
    <w:rsid w:val="10801424"/>
    <w:rsid w:val="3EB813D6"/>
    <w:rsid w:val="4D6A0389"/>
    <w:rsid w:val="65340C0E"/>
    <w:rsid w:val="6E777344"/>
    <w:rsid w:val="737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5">
    <w:name w:val="UserStyle_5"/>
    <w:link w:val="1"/>
    <w:qFormat/>
    <w:uiPriority w:val="0"/>
    <w:rPr>
      <w:rFonts w:ascii="宋体" w:hAnsi="宋体" w:eastAsia="宋体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325</Characters>
  <Lines>0</Lines>
  <Paragraphs>0</Paragraphs>
  <TotalTime>1</TotalTime>
  <ScaleCrop>false</ScaleCrop>
  <LinksUpToDate>false</LinksUpToDate>
  <CharactersWithSpaces>326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2021-10-12T07:22:00Z</dcterms:created>
  <dc:creator>lenovo</dc:creator>
  <cp:lastModifiedBy>鹏飞</cp:lastModifiedBy>
  <dcterms:modified xsi:type="dcterms:W3CDTF">2024-05-13T07:14:30Z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649089D464E742FBBB46041DD0E8D7DA</vt:lpwstr>
  </property>
</Properties>
</file>