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吉首大学202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届毕业研究生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人事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档案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转递单</w:t>
      </w:r>
    </w:p>
    <w:p>
      <w:pPr>
        <w:jc w:val="both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学院（公章）：                填报日期：      年    月    日</w:t>
      </w:r>
    </w:p>
    <w:tbl>
      <w:tblPr>
        <w:tblStyle w:val="3"/>
        <w:tblpPr w:leftFromText="180" w:rightFromText="180" w:vertAnchor="text" w:horzAnchor="page" w:tblpX="1830" w:tblpY="96"/>
        <w:tblOverlap w:val="never"/>
        <w:tblW w:w="37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203"/>
        <w:gridCol w:w="144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4" w:hRule="atLeast"/>
        </w:trPr>
        <w:tc>
          <w:tcPr>
            <w:tcW w:w="645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703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116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534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人事档案材料是否齐全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645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03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16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4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45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3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6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45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3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6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45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3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6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4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总计：人事档案     份。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研究生秘书审核签字：                     审核时间：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学院主管领导审核签字：                   审核时间：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档案移交人：                             转交时间：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档案接收人：           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 xml:space="preserve">                  转交时间：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NmFjYTQ4M2YxMzcyODQ5OWQwY2NiOGE5MmUwMmIifQ=="/>
  </w:docVars>
  <w:rsids>
    <w:rsidRoot w:val="00566BA2"/>
    <w:rsid w:val="00566BA2"/>
    <w:rsid w:val="33381D86"/>
    <w:rsid w:val="4A5D5730"/>
    <w:rsid w:val="4DED10F7"/>
    <w:rsid w:val="51BB0979"/>
    <w:rsid w:val="7370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128</Characters>
  <Lines>0</Lines>
  <Paragraphs>0</Paragraphs>
  <TotalTime>40</TotalTime>
  <ScaleCrop>false</ScaleCrop>
  <LinksUpToDate>false</LinksUpToDate>
  <CharactersWithSpaces>279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2021-06-08T02:43:00Z</dcterms:created>
  <dc:creator>wulala</dc:creator>
  <cp:lastModifiedBy>X.Q</cp:lastModifiedBy>
  <dcterms:modified xsi:type="dcterms:W3CDTF">2022-06-13T09:27:27Z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00C95EA1E37540B98749D1D7EED367C8</vt:lpwstr>
  </property>
</Properties>
</file>